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4B3" w:rsidRDefault="00A23C13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80" type="#_x0000_t136" style="position:absolute;margin-left:58.75pt;margin-top:16.95pt;width:388.15pt;height:33.95pt;z-index:251713536" fillcolor="#002060" strokecolor="#002060">
            <v:shadow color="#868686"/>
            <v:textpath style="font-family:&quot;Times New Roman&quot;;v-text-kern:t" trim="t" fitpath="t" string="Satge 2 - Albury to Canberra"/>
          </v:shape>
        </w:pict>
      </w:r>
    </w:p>
    <w:p w:rsidR="00F13299" w:rsidRDefault="00A23C13">
      <w:r>
        <w:rPr>
          <w:noProof/>
        </w:rPr>
        <w:pict>
          <v:shape id="_x0000_s1078" type="#_x0000_t136" style="position:absolute;margin-left:-63.3pt;margin-top:.75pt;width:59.6pt;height:24.7pt;z-index:251711488" fillcolor="#002060" strokecolor="#002060">
            <v:shadow color="#868686"/>
            <v:textpath style="font-family:&quot;Times New Roman&quot;;v-text-kern:t" trim="t" fitpath="t" string="3/7/09"/>
          </v:shape>
        </w:pict>
      </w:r>
    </w:p>
    <w:p w:rsidR="00F13299" w:rsidRDefault="00F608D0">
      <w:r>
        <w:rPr>
          <w:noProof/>
        </w:rPr>
        <w:pict>
          <v:shape id="_x0000_s1084" type="#_x0000_t136" style="position:absolute;margin-left:29.8pt;margin-top:220.65pt;width:224.7pt;height:31.45pt;z-index:251722752;mso-position-horizontal-relative:text;mso-position-vertical-relative:text" fillcolor="#002060" strokecolor="#002060">
            <v:shadow color="#868686"/>
            <v:textpath style="font-family:&quot;Times New Roman&quot;;v-text-kern:t" trim="t" fitpath="t" string="When does the group meet?"/>
          </v:shape>
        </w:pict>
      </w:r>
      <w:r w:rsidR="00A23C13">
        <w:rPr>
          <w:noProof/>
        </w:rPr>
        <w:pict>
          <v:shape id="_x0000_s1087" type="#_x0000_t136" style="position:absolute;margin-left:237.1pt;margin-top:444.95pt;width:275.6pt;height:120pt;z-index:251728896;mso-position-horizontal-relative:text;mso-position-vertical-relative:text" fillcolor="#002060" strokecolor="#002060">
            <v:shadow color="#868686"/>
            <v:textpath style="font-family:&quot;Times New Roman&quot;;v-text-kern:t" trim="t" fitpath="t" string="The intention behind the&#10;establishment of the&#10;Main Committee is to&#10;give Members extra opportunities to speak&#10;on bills or reports of a&#10;relatively non&#10;controversial nature."/>
          </v:shape>
        </w:pict>
      </w:r>
      <w:r w:rsidR="00A23C13">
        <w:rPr>
          <w:noProof/>
        </w:rPr>
        <w:pict>
          <v:shape id="_x0000_s1086" type="#_x0000_t136" style="position:absolute;margin-left:254.5pt;margin-top:412.65pt;width:242.05pt;height:24pt;z-index:251726848;mso-position-horizontal-relative:text;mso-position-vertical-relative:text" fillcolor="#002060" strokecolor="#002060">
            <v:shadow color="#868686"/>
            <v:textpath style="font-family:&quot;Times New Roman&quot;;v-text-kern:t" trim="t" fitpath="t" string="Why do we need a Main Commitee?"/>
          </v:shape>
        </w:pict>
      </w:r>
      <w:r w:rsidR="00A23C13">
        <w:rPr>
          <w:noProof/>
        </w:rPr>
        <w:pict>
          <v:shape id="_x0000_s1085" type="#_x0000_t136" style="position:absolute;margin-left:29.8pt;margin-top:256.25pt;width:482.9pt;height:132.4pt;z-index:251724800;mso-position-horizontal-relative:text;mso-position-vertical-relative:text" fillcolor="#002060" strokecolor="#002060">
            <v:shadow color="#868686"/>
            <v:textpath style="font-family:&quot;Times New Roman&quot;;v-text-kern:t" trim="t" fitpath="t" string="The Main Committee&#10;usually meets on&#10;Mondays from 6.40 pm&#10;to 9.30 pm and on&#10;Wednesdays and &#10;Thursdays, starting at 9.30 am and finishing at &#10;1 pm. These hours may be extended if needed."/>
          </v:shape>
        </w:pict>
      </w:r>
      <w:r w:rsidR="00351D01">
        <w:rPr>
          <w:noProof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255270</wp:posOffset>
            </wp:positionH>
            <wp:positionV relativeFrom="paragraph">
              <wp:posOffset>5186680</wp:posOffset>
            </wp:positionV>
            <wp:extent cx="2566035" cy="1922780"/>
            <wp:effectExtent l="19050" t="0" r="5715" b="0"/>
            <wp:wrapNone/>
            <wp:docPr id="1" name="Picture 1" descr="http://tbn1.google.com/images?q=tbn:XzjRcOlQXf075M:http://www.dfat.gov.au/indigenous_background/images/parliament_house_canberra_110208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bn1.google.com/images?q=tbn:XzjRcOlQXf075M:http://www.dfat.gov.au/indigenous_background/images/parliament_house_canberra_110208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6035" cy="1922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23C13">
        <w:rPr>
          <w:noProof/>
        </w:rPr>
        <w:pict>
          <v:shape id="_x0000_s1083" type="#_x0000_t136" style="position:absolute;margin-left:29.8pt;margin-top:148.65pt;width:449.4pt;height:59.15pt;z-index:251720704;mso-position-horizontal-relative:text;mso-position-vertical-relative:text" fillcolor="#002060" strokecolor="#002060">
            <v:shadow color="#868686"/>
            <v:textpath style="font-family:&quot;Times New Roman&quot;;v-text-kern:t" trim="t" fitpath="t" string="The Main Commitee is a&#10;team of debators who decide upon what is&#10;good for Australia and its states, what could we&#10;do to make it safer, etc."/>
          </v:shape>
        </w:pict>
      </w:r>
      <w:r w:rsidR="00A23C13">
        <w:rPr>
          <w:noProof/>
        </w:rPr>
        <w:pict>
          <v:shape id="_x0000_s1082" type="#_x0000_t136" style="position:absolute;margin-left:29.8pt;margin-top:117.65pt;width:224.7pt;height:23.55pt;z-index:251718656;mso-position-horizontal-relative:text;mso-position-vertical-relative:text" fillcolor="#002060" strokecolor="#002060">
            <v:shadow color="#868686"/>
            <v:textpath style="font-family:&quot;Times New Roman&quot;;v-text-kern:t" trim="t" fitpath="t" string="What is the Main Commitee?"/>
          </v:shape>
        </w:pict>
      </w:r>
      <w:r w:rsidR="00A23C13">
        <w:rPr>
          <w:noProof/>
        </w:rPr>
        <w:pict>
          <v:shape id="_x0000_s1081" type="#_x0000_t136" style="position:absolute;margin-left:124.1pt;margin-top:66.35pt;width:280.55pt;height:34.3pt;z-index:251716608;mso-position-horizontal-relative:text;mso-position-vertical-relative:text" fillcolor="#002060" strokecolor="#002060">
            <v:shadow color="#868686"/>
            <v:textpath style="font-family:&quot;Times New Roman&quot;;v-text-kern:t" trim="t" fitpath="t" string="The Main Commitee-"/>
          </v:shape>
        </w:pict>
      </w:r>
      <w:r w:rsidR="00A23C13">
        <w:rPr>
          <w:noProof/>
        </w:rPr>
        <w:pict>
          <v:shape id="_x0000_s1079" type="#_x0000_t136" style="position:absolute;margin-left:82.75pt;margin-top:20pt;width:328.15pt;height:32.65pt;z-index:251712512;mso-position-horizontal-relative:text;mso-position-vertical-relative:text" fillcolor="#002060" strokecolor="#002060">
            <v:shadow color="#868686"/>
            <v:textpath style="font-family:&quot;Times New Roman&quot;;v-text-kern:t" trim="t" fitpath="t" string="Parliament House"/>
          </v:shape>
        </w:pict>
      </w:r>
      <w:r w:rsidR="00A23C13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2" type="#_x0000_t32" style="position:absolute;margin-left:-1in;margin-top:556.65pt;width:597.1pt;height:0;z-index:-251611136;mso-position-horizontal-relative:text;mso-position-vertical-relative:text" o:connectortype="straight" strokecolor="#b6dde8 [1304]"/>
        </w:pict>
      </w:r>
      <w:r w:rsidR="00A23C13">
        <w:rPr>
          <w:noProof/>
        </w:rPr>
        <w:pict>
          <v:shape id="_x0000_s1070" type="#_x0000_t32" style="position:absolute;margin-left:-1in;margin-top:532.65pt;width:597.1pt;height:0;z-index:-251613184;mso-position-horizontal-relative:text;mso-position-vertical-relative:text" o:connectortype="straight" strokecolor="#b6dde8 [1304]"/>
        </w:pict>
      </w:r>
      <w:r w:rsidR="00A23C13">
        <w:rPr>
          <w:noProof/>
        </w:rPr>
        <w:pict>
          <v:shape id="_x0000_s1066" type="#_x0000_t32" style="position:absolute;margin-left:-1in;margin-top:484.65pt;width:597.1pt;height:0;z-index:-251617280;mso-position-horizontal-relative:text;mso-position-vertical-relative:text" o:connectortype="straight" strokecolor="#b6dde8 [1304]"/>
        </w:pict>
      </w:r>
      <w:r w:rsidR="00A23C13">
        <w:rPr>
          <w:noProof/>
        </w:rPr>
        <w:pict>
          <v:shape id="_x0000_s1064" type="#_x0000_t32" style="position:absolute;margin-left:-71.15pt;margin-top:460.65pt;width:597.1pt;height:0;z-index:-251619328;mso-position-horizontal-relative:text;mso-position-vertical-relative:text" o:connectortype="straight" strokecolor="#b6dde8 [1304]"/>
        </w:pict>
      </w:r>
      <w:r w:rsidR="00A23C13">
        <w:rPr>
          <w:noProof/>
        </w:rPr>
        <w:pict>
          <v:shape id="_x0000_s1060" type="#_x0000_t32" style="position:absolute;margin-left:-71.15pt;margin-top:412.65pt;width:597.1pt;height:0;z-index:-251623424;mso-position-horizontal-relative:text;mso-position-vertical-relative:text" o:connectortype="straight" strokecolor="#b6dde8 [1304]"/>
        </w:pict>
      </w:r>
      <w:r w:rsidR="00A23C13">
        <w:rPr>
          <w:noProof/>
        </w:rPr>
        <w:pict>
          <v:shape id="_x0000_s1058" type="#_x0000_t32" style="position:absolute;margin-left:-71.15pt;margin-top:388.65pt;width:597.1pt;height:0;z-index:-251625472;mso-position-horizontal-relative:text;mso-position-vertical-relative:text" o:connectortype="straight" strokecolor="#b6dde8 [1304]"/>
        </w:pict>
      </w:r>
      <w:r w:rsidR="00A23C13">
        <w:rPr>
          <w:noProof/>
        </w:rPr>
        <w:pict>
          <v:shape id="_x0000_s1054" type="#_x0000_t32" style="position:absolute;margin-left:-71.15pt;margin-top:340.65pt;width:597.1pt;height:0;z-index:-251629568;mso-position-horizontal-relative:text;mso-position-vertical-relative:text" o:connectortype="straight" strokecolor="#b6dde8 [1304]"/>
        </w:pict>
      </w:r>
      <w:r w:rsidR="00A23C13">
        <w:rPr>
          <w:noProof/>
        </w:rPr>
        <w:pict>
          <v:shape id="_x0000_s1052" type="#_x0000_t32" style="position:absolute;margin-left:-71.15pt;margin-top:316.65pt;width:597.1pt;height:0;z-index:-251631616;mso-position-horizontal-relative:text;mso-position-vertical-relative:text" o:connectortype="straight" strokecolor="#b6dde8 [1304]"/>
        </w:pict>
      </w:r>
      <w:r w:rsidR="00A23C13">
        <w:rPr>
          <w:noProof/>
        </w:rPr>
        <w:pict>
          <v:shape id="_x0000_s1048" type="#_x0000_t32" style="position:absolute;margin-left:-71.15pt;margin-top:268.65pt;width:597.1pt;height:0;z-index:-251635712;mso-position-horizontal-relative:text;mso-position-vertical-relative:text" o:connectortype="straight" strokecolor="#b6dde8 [1304]"/>
        </w:pict>
      </w:r>
      <w:r w:rsidR="00A23C13">
        <w:rPr>
          <w:noProof/>
        </w:rPr>
        <w:pict>
          <v:shape id="_x0000_s1046" type="#_x0000_t32" style="position:absolute;margin-left:-71.15pt;margin-top:244.65pt;width:597.1pt;height:0;z-index:-251637760;mso-position-horizontal-relative:text;mso-position-vertical-relative:text" o:connectortype="straight" strokecolor="#b6dde8 [1304]"/>
        </w:pict>
      </w:r>
      <w:r w:rsidR="00A23C13">
        <w:rPr>
          <w:noProof/>
        </w:rPr>
        <w:pict>
          <v:shape id="_x0000_s1027" type="#_x0000_t32" style="position:absolute;margin-left:12pt;margin-top:10.05pt;width:0;height:594.6pt;z-index:251659264;mso-position-horizontal-relative:text;mso-position-vertical-relative:text" o:connectortype="straight" strokecolor="red" strokeweight="4.5pt"/>
        </w:pict>
      </w:r>
      <w:r w:rsidR="00A23C13">
        <w:rPr>
          <w:noProof/>
        </w:rPr>
        <w:pict>
          <v:shape id="_x0000_s1076" type="#_x0000_t32" style="position:absolute;margin-left:-1in;margin-top:604.65pt;width:597.1pt;height:0;z-index:-251607040;mso-position-horizontal-relative:text;mso-position-vertical-relative:text" o:connectortype="straight" strokecolor="#b6dde8 [1304]"/>
        </w:pict>
      </w:r>
      <w:r w:rsidR="00A23C13">
        <w:rPr>
          <w:noProof/>
        </w:rPr>
        <w:pict>
          <v:shape id="_x0000_s1074" type="#_x0000_t32" style="position:absolute;margin-left:-71.15pt;margin-top:580.65pt;width:597.1pt;height:0;z-index:-251609088;mso-position-horizontal-relative:text;mso-position-vertical-relative:text" o:connectortype="straight" strokecolor="#b6dde8 [1304]"/>
        </w:pict>
      </w:r>
      <w:r w:rsidR="00A23C13">
        <w:rPr>
          <w:noProof/>
        </w:rPr>
        <w:pict>
          <v:shape id="_x0000_s1068" type="#_x0000_t32" style="position:absolute;margin-left:-71.15pt;margin-top:508.65pt;width:597.1pt;height:0;z-index:-251615232;mso-position-horizontal-relative:text;mso-position-vertical-relative:text" o:connectortype="straight" strokecolor="#b6dde8 [1304]"/>
        </w:pict>
      </w:r>
      <w:r w:rsidR="00A23C13">
        <w:rPr>
          <w:noProof/>
        </w:rPr>
        <w:pict>
          <v:shape id="_x0000_s1062" type="#_x0000_t32" style="position:absolute;margin-left:-71.15pt;margin-top:436.65pt;width:597.1pt;height:0;z-index:-251621376;mso-position-horizontal-relative:text;mso-position-vertical-relative:text" o:connectortype="straight" strokecolor="#b6dde8 [1304]"/>
        </w:pict>
      </w:r>
      <w:r w:rsidR="00A23C13">
        <w:rPr>
          <w:noProof/>
        </w:rPr>
        <w:pict>
          <v:shape id="_x0000_s1056" type="#_x0000_t32" style="position:absolute;margin-left:-71.15pt;margin-top:364.65pt;width:597.1pt;height:0;z-index:-251627520;mso-position-horizontal-relative:text;mso-position-vertical-relative:text" o:connectortype="straight" strokecolor="#b6dde8 [1304]"/>
        </w:pict>
      </w:r>
      <w:r w:rsidR="00A23C13">
        <w:rPr>
          <w:noProof/>
        </w:rPr>
        <w:pict>
          <v:shape id="_x0000_s1050" type="#_x0000_t32" style="position:absolute;margin-left:-71.15pt;margin-top:292.65pt;width:597.1pt;height:0;z-index:-251633664;mso-position-horizontal-relative:text;mso-position-vertical-relative:text" o:connectortype="straight" strokecolor="#b6dde8 [1304]"/>
        </w:pict>
      </w:r>
      <w:r w:rsidR="00A23C13">
        <w:rPr>
          <w:noProof/>
        </w:rPr>
        <w:pict>
          <v:shape id="_x0000_s1044" type="#_x0000_t32" style="position:absolute;margin-left:-71.15pt;margin-top:220.65pt;width:597.1pt;height:0;z-index:-251639808;mso-position-horizontal-relative:text;mso-position-vertical-relative:text" o:connectortype="straight" strokecolor="#b6dde8 [1304]"/>
        </w:pict>
      </w:r>
      <w:r w:rsidR="00A23C13">
        <w:rPr>
          <w:noProof/>
        </w:rPr>
        <w:pict>
          <v:shape id="_x0000_s1042" type="#_x0000_t32" style="position:absolute;margin-left:-71.15pt;margin-top:196.65pt;width:597.1pt;height:0;z-index:-251641856;mso-position-horizontal-relative:text;mso-position-vertical-relative:text" o:connectortype="straight" strokecolor="#b6dde8 [1304]"/>
        </w:pict>
      </w:r>
      <w:r w:rsidR="00A23C13">
        <w:rPr>
          <w:noProof/>
        </w:rPr>
        <w:pict>
          <v:shape id="_x0000_s1040" type="#_x0000_t32" style="position:absolute;margin-left:-71.15pt;margin-top:172.65pt;width:597.1pt;height:0;z-index:-251643904;mso-position-horizontal-relative:text;mso-position-vertical-relative:text" o:connectortype="straight" strokecolor="#b6dde8 [1304]"/>
        </w:pict>
      </w:r>
      <w:r w:rsidR="00A23C13">
        <w:rPr>
          <w:noProof/>
        </w:rPr>
        <w:pict>
          <v:shape id="_x0000_s1038" type="#_x0000_t32" style="position:absolute;margin-left:-71.15pt;margin-top:148.65pt;width:597.1pt;height:0;z-index:-251645952;mso-position-horizontal-relative:text;mso-position-vertical-relative:text" o:connectortype="straight" strokecolor="#b6dde8 [1304]"/>
        </w:pict>
      </w:r>
      <w:r w:rsidR="00A23C13">
        <w:rPr>
          <w:noProof/>
        </w:rPr>
        <w:pict>
          <v:shape id="_x0000_s1036" type="#_x0000_t32" style="position:absolute;margin-left:-1in;margin-top:124.65pt;width:597.1pt;height:0;z-index:-251648000;mso-position-horizontal-relative:text;mso-position-vertical-relative:text" o:connectortype="straight" strokecolor="#b6dde8 [1304]"/>
        </w:pict>
      </w:r>
      <w:r w:rsidR="00A23C13">
        <w:rPr>
          <w:noProof/>
        </w:rPr>
        <w:pict>
          <v:shape id="_x0000_s1034" type="#_x0000_t32" style="position:absolute;margin-left:-1in;margin-top:100.65pt;width:597.1pt;height:0;z-index:-251650048;mso-position-horizontal-relative:text;mso-position-vertical-relative:text" o:connectortype="straight" strokecolor="#b6dde8 [1304]"/>
        </w:pict>
      </w:r>
      <w:r w:rsidR="00A23C13">
        <w:rPr>
          <w:noProof/>
        </w:rPr>
        <w:pict>
          <v:shape id="_x0000_s1032" type="#_x0000_t32" style="position:absolute;margin-left:-1in;margin-top:76.65pt;width:597.1pt;height:0;z-index:-251652096;mso-position-horizontal-relative:text;mso-position-vertical-relative:text" o:connectortype="straight" strokecolor="#b6dde8 [1304]"/>
        </w:pict>
      </w:r>
      <w:r w:rsidR="00A23C13">
        <w:rPr>
          <w:noProof/>
        </w:rPr>
        <w:pict>
          <v:shape id="_x0000_s1030" type="#_x0000_t32" style="position:absolute;margin-left:-1in;margin-top:52.65pt;width:597.1pt;height:0;z-index:-251654144;mso-position-horizontal-relative:text;mso-position-vertical-relative:text" o:connectortype="straight" strokecolor="#b6dde8 [1304]"/>
        </w:pict>
      </w:r>
      <w:r w:rsidR="00A23C13">
        <w:rPr>
          <w:noProof/>
        </w:rPr>
        <w:pict>
          <v:shape id="_x0000_s1028" type="#_x0000_t32" style="position:absolute;margin-left:-1in;margin-top:28.65pt;width:597.1pt;height:0;z-index:-251656192;mso-position-horizontal-relative:text;mso-position-vertical-relative:text" o:connectortype="straight" strokecolor="#b6dde8 [1304]"/>
        </w:pict>
      </w:r>
      <w:r w:rsidR="00A23C13">
        <w:rPr>
          <w:noProof/>
        </w:rPr>
        <w:pict>
          <v:shape id="_x0000_s1026" type="#_x0000_t32" style="position:absolute;margin-left:-1in;margin-top:10.05pt;width:597.1pt;height:0;z-index:251658240;mso-position-horizontal-relative:text;mso-position-vertical-relative:text" o:connectortype="straight" strokecolor="red" strokeweight="4.5pt"/>
        </w:pict>
      </w:r>
    </w:p>
    <w:sectPr w:rsidR="00F13299" w:rsidSect="00F13299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applyBreakingRules/>
  </w:compat>
  <w:rsids>
    <w:rsidRoot w:val="00F13299"/>
    <w:rsid w:val="00330733"/>
    <w:rsid w:val="00351D01"/>
    <w:rsid w:val="00A23C13"/>
    <w:rsid w:val="00EA34B3"/>
    <w:rsid w:val="00F13299"/>
    <w:rsid w:val="00F608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8">
      <o:colormenu v:ext="edit" fillcolor="#002060" strokecolor="#002060"/>
    </o:shapedefaults>
    <o:shapelayout v:ext="edit">
      <o:idmap v:ext="edit" data="1"/>
      <o:rules v:ext="edit">
        <o:r id="V:Rule28" type="connector" idref="#_x0000_s1056"/>
        <o:r id="V:Rule29" type="connector" idref="#_x0000_s1066"/>
        <o:r id="V:Rule30" type="connector" idref="#_x0000_s1036"/>
        <o:r id="V:Rule31" type="connector" idref="#_x0000_s1074"/>
        <o:r id="V:Rule32" type="connector" idref="#_x0000_s1068"/>
        <o:r id="V:Rule33" type="connector" idref="#_x0000_s1052"/>
        <o:r id="V:Rule34" type="connector" idref="#_x0000_s1026"/>
        <o:r id="V:Rule35" type="connector" idref="#_x0000_s1060"/>
        <o:r id="V:Rule36" type="connector" idref="#_x0000_s1054"/>
        <o:r id="V:Rule37" type="connector" idref="#_x0000_s1040"/>
        <o:r id="V:Rule38" type="connector" idref="#_x0000_s1028"/>
        <o:r id="V:Rule39" type="connector" idref="#_x0000_s1072"/>
        <o:r id="V:Rule40" type="connector" idref="#_x0000_s1038"/>
        <o:r id="V:Rule41" type="connector" idref="#_x0000_s1027"/>
        <o:r id="V:Rule42" type="connector" idref="#_x0000_s1046"/>
        <o:r id="V:Rule43" type="connector" idref="#_x0000_s1030"/>
        <o:r id="V:Rule44" type="connector" idref="#_x0000_s1050"/>
        <o:r id="V:Rule45" type="connector" idref="#_x0000_s1032"/>
        <o:r id="V:Rule46" type="connector" idref="#_x0000_s1042"/>
        <o:r id="V:Rule47" type="connector" idref="#_x0000_s1064"/>
        <o:r id="V:Rule48" type="connector" idref="#_x0000_s1058"/>
        <o:r id="V:Rule49" type="connector" idref="#_x0000_s1062"/>
        <o:r id="V:Rule50" type="connector" idref="#_x0000_s1044"/>
        <o:r id="V:Rule51" type="connector" idref="#_x0000_s1076"/>
        <o:r id="V:Rule52" type="connector" idref="#_x0000_s1034"/>
        <o:r id="V:Rule53" type="connector" idref="#_x0000_s1070"/>
        <o:r id="V:Rule54" type="connector" idref="#_x0000_s104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34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1D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1D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images.google.com.au/imgres?imgurl=http://www.dfat.gov.au/indigenous_background/images/parliament_house_canberra_110208.jpg&amp;imgrefurl=http://www.dfat.gov.au/indigenous_background/photographs.html&amp;usg=__L7JMcOTyHkVlOGZVU5h7vcFk8ig=&amp;h=2448&amp;w=3264&amp;sz=3966&amp;hl=en&amp;start=2&amp;um=1&amp;tbnid=XzjRcOlQXf075M:&amp;tbnh=113&amp;tbnw=150&amp;prev=/images?q=parliament+house+canberra&amp;hl=en&amp;sa=X&amp;um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2009-07-08T02:55:00Z</cp:lastPrinted>
  <dcterms:created xsi:type="dcterms:W3CDTF">2009-07-08T02:57:00Z</dcterms:created>
  <dcterms:modified xsi:type="dcterms:W3CDTF">2009-07-08T10:12:00Z</dcterms:modified>
</cp:coreProperties>
</file>